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76" w:rsidRDefault="0054671C">
      <w:pPr>
        <w:spacing w:line="199" w:lineRule="exact"/>
        <w:ind w:right="-567"/>
      </w:pPr>
      <w:r>
        <w:rPr>
          <w:rFonts w:ascii="Calibri" w:eastAsia="Calibri" w:hAnsi="Calibri" w:cs="Calibri"/>
          <w:i/>
          <w:color w:val="000000"/>
          <w:sz w:val="19"/>
          <w:szCs w:val="19"/>
        </w:rPr>
        <w:t xml:space="preserve">            </w:t>
      </w:r>
      <w:r w:rsidR="00371BDF">
        <w:rPr>
          <w:rFonts w:ascii="Calibri" w:eastAsia="Calibri" w:hAnsi="Calibri" w:cs="Calibri"/>
          <w:i/>
          <w:color w:val="000000"/>
          <w:sz w:val="19"/>
          <w:szCs w:val="19"/>
        </w:rPr>
        <w:t>Załącznik  nr 2 do zapytania  ofertowego  </w:t>
      </w:r>
    </w:p>
    <w:p w:rsidR="00291676" w:rsidRDefault="00291676">
      <w:pPr>
        <w:spacing w:line="20" w:lineRule="exact"/>
        <w:sectPr w:rsidR="00291676">
          <w:type w:val="continuous"/>
          <w:pgSz w:w="11906" w:h="16838"/>
          <w:pgMar w:top="1439" w:right="1367" w:bottom="0" w:left="5792" w:header="708" w:footer="708" w:gutter="0"/>
          <w:cols w:space="708"/>
        </w:sectPr>
      </w:pPr>
    </w:p>
    <w:p w:rsidR="00291676" w:rsidRDefault="00371BDF">
      <w:pPr>
        <w:spacing w:before="82" w:line="240" w:lineRule="exact"/>
        <w:ind w:right="-567"/>
      </w:pPr>
      <w:r>
        <w:rPr>
          <w:rFonts w:ascii="Calibri" w:eastAsia="Calibri" w:hAnsi="Calibri" w:cs="Calibri"/>
          <w:color w:val="000000"/>
          <w:sz w:val="19"/>
          <w:szCs w:val="19"/>
        </w:rPr>
        <w:t>……………………………… </w:t>
      </w:r>
      <w:r>
        <w:br/>
      </w:r>
      <w:r>
        <w:rPr>
          <w:rFonts w:ascii="Calibri" w:eastAsia="Calibri" w:hAnsi="Calibri" w:cs="Calibri"/>
          <w:color w:val="000000"/>
          <w:sz w:val="19"/>
          <w:szCs w:val="19"/>
        </w:rPr>
        <w:t>(pieczątka  jednostki) </w:t>
      </w:r>
    </w:p>
    <w:p w:rsidR="00291676" w:rsidRDefault="00291676">
      <w:pPr>
        <w:spacing w:line="20" w:lineRule="exact"/>
        <w:sectPr w:rsidR="00291676">
          <w:type w:val="continuous"/>
          <w:pgSz w:w="11906" w:h="16838"/>
          <w:pgMar w:top="1417" w:right="8765" w:bottom="0" w:left="1416" w:header="708" w:footer="708" w:gutter="0"/>
          <w:cols w:space="708"/>
        </w:sectPr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371BDF">
      <w:pPr>
        <w:tabs>
          <w:tab w:val="left" w:pos="521"/>
        </w:tabs>
        <w:spacing w:before="172" w:after="113" w:line="280" w:lineRule="exact"/>
        <w:ind w:right="-567"/>
      </w:pPr>
      <w:r>
        <w:tab/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Oświadczenie o  spełnianiu  warunków  udziału </w:t>
      </w:r>
    </w:p>
    <w:p w:rsidR="00291676" w:rsidRDefault="00371BDF">
      <w:pPr>
        <w:tabs>
          <w:tab w:val="left" w:pos="249"/>
        </w:tabs>
        <w:spacing w:line="337" w:lineRule="exact"/>
        <w:ind w:right="-567"/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w  postępowaniu o  ud</w:t>
      </w:r>
      <w:r w:rsidR="00857EA7">
        <w:rPr>
          <w:rFonts w:ascii="Calibri" w:eastAsia="Calibri" w:hAnsi="Calibri" w:cs="Calibri"/>
          <w:b/>
          <w:bCs/>
          <w:color w:val="000000"/>
          <w:sz w:val="28"/>
          <w:szCs w:val="28"/>
        </w:rPr>
        <w:t>zielenie zamówienia publiczn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ego </w:t>
      </w:r>
      <w:r>
        <w:br/>
      </w:r>
      <w:r>
        <w:tab/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oraz o niepodleganiu wykluczeniu  z postępowania </w:t>
      </w:r>
    </w:p>
    <w:p w:rsidR="00291676" w:rsidRDefault="00291676">
      <w:pPr>
        <w:spacing w:line="20" w:lineRule="exact"/>
        <w:sectPr w:rsidR="00291676">
          <w:type w:val="continuous"/>
          <w:pgSz w:w="11906" w:h="16838"/>
          <w:pgMar w:top="1417" w:right="2719" w:bottom="0" w:left="2787" w:header="708" w:footer="708" w:gutter="0"/>
          <w:cols w:space="708"/>
        </w:sectPr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Pr="007D1A6D" w:rsidRDefault="00371BDF" w:rsidP="007D1A6D">
      <w:pPr>
        <w:rPr>
          <w:rFonts w:eastAsiaTheme="minorHAnsi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Składając   ofertę  w  postępowaniu  o  udzielenie   zamówienia  publicznego  na </w:t>
      </w:r>
      <w:r w:rsidR="007D1A6D" w:rsidRPr="007D1A6D">
        <w:rPr>
          <w:rFonts w:eastAsiaTheme="minorHAnsi"/>
          <w:sz w:val="24"/>
          <w:szCs w:val="24"/>
          <w:lang w:eastAsia="en-US"/>
        </w:rPr>
        <w:t xml:space="preserve">zakup </w:t>
      </w:r>
      <w:r w:rsidR="007D1A6D">
        <w:rPr>
          <w:rFonts w:eastAsiaTheme="minorHAnsi"/>
          <w:sz w:val="24"/>
          <w:szCs w:val="24"/>
          <w:lang w:eastAsia="en-US"/>
        </w:rPr>
        <w:br/>
      </w:r>
      <w:r w:rsidR="007D1A6D" w:rsidRPr="007D1A6D">
        <w:rPr>
          <w:rFonts w:eastAsiaTheme="minorHAnsi"/>
          <w:sz w:val="24"/>
          <w:szCs w:val="24"/>
          <w:lang w:eastAsia="en-US"/>
        </w:rPr>
        <w:t xml:space="preserve">i dostawę programów multimedialnych,  pomocy dydaktycznych spełniających wymagania </w:t>
      </w:r>
      <w:proofErr w:type="spellStart"/>
      <w:r w:rsidR="007D1A6D" w:rsidRPr="007D1A6D">
        <w:rPr>
          <w:rFonts w:eastAsiaTheme="minorHAnsi"/>
          <w:sz w:val="24"/>
          <w:szCs w:val="24"/>
          <w:lang w:eastAsia="en-US"/>
        </w:rPr>
        <w:t>TiK</w:t>
      </w:r>
      <w:proofErr w:type="spellEnd"/>
      <w:r w:rsidR="007D1A6D" w:rsidRPr="007D1A6D">
        <w:rPr>
          <w:rFonts w:eastAsiaTheme="minorHAnsi"/>
          <w:sz w:val="24"/>
          <w:szCs w:val="24"/>
          <w:lang w:eastAsia="en-US"/>
        </w:rPr>
        <w:t xml:space="preserve"> oraz laptopów dla potrzeb realizacji Rządowego programu ,,Aktywna tablica’’ dla Zespołu Szkolno-Przedszkolnego nr 11 w Rybniku</w:t>
      </w:r>
      <w:r w:rsidR="007D1A6D">
        <w:rPr>
          <w:rFonts w:eastAsiaTheme="minorHAnsi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7D1A6D">
        <w:rPr>
          <w:rFonts w:eastAsiaTheme="minorHAnsi"/>
          <w:sz w:val="24"/>
          <w:szCs w:val="24"/>
          <w:lang w:eastAsia="en-US"/>
        </w:rPr>
        <w:t>oświadczam/my</w:t>
      </w:r>
      <w:r w:rsidR="007D1A6D"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że: </w:t>
      </w:r>
    </w:p>
    <w:p w:rsidR="00291676" w:rsidRDefault="00291676">
      <w:pPr>
        <w:spacing w:line="20" w:lineRule="exact"/>
        <w:sectPr w:rsidR="00291676">
          <w:type w:val="continuous"/>
          <w:pgSz w:w="11906" w:h="16838"/>
          <w:pgMar w:top="1417" w:right="1354" w:bottom="0" w:left="1416" w:header="708" w:footer="708" w:gutter="0"/>
          <w:cols w:space="708"/>
        </w:sectPr>
      </w:pPr>
    </w:p>
    <w:p w:rsidR="00291676" w:rsidRDefault="00371BDF">
      <w:pPr>
        <w:spacing w:before="96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1) </w:t>
      </w:r>
    </w:p>
    <w:p w:rsidR="00291676" w:rsidRDefault="00371BDF">
      <w:pPr>
        <w:spacing w:before="96" w:line="304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4"/>
          <w:szCs w:val="24"/>
        </w:rPr>
        <w:t>nie  podlegamy  wykluczeniu z postępowania o udzielenie  zamówienia  i nie spełniamy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żadnej  z  przesłanek  zapisanych  w  art.  24  ust. 1   pkt  12-23  ustawy  Prawo  zamówień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publicznych, </w:t>
      </w:r>
    </w:p>
    <w:p w:rsidR="00291676" w:rsidRDefault="00291676">
      <w:pPr>
        <w:spacing w:line="20" w:lineRule="exact"/>
        <w:sectPr w:rsidR="00291676">
          <w:type w:val="continuous"/>
          <w:pgSz w:w="11906" w:h="16838"/>
          <w:pgMar w:top="1417" w:right="0" w:bottom="0" w:left="1416" w:header="708" w:footer="708" w:gutter="0"/>
          <w:cols w:num="2" w:space="708" w:equalWidth="0">
            <w:col w:w="256" w:space="109"/>
            <w:col w:w="8774"/>
          </w:cols>
        </w:sectPr>
      </w:pPr>
    </w:p>
    <w:p w:rsidR="00291676" w:rsidRDefault="00371BDF">
      <w:pPr>
        <w:spacing w:before="98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2) </w:t>
      </w:r>
    </w:p>
    <w:p w:rsidR="00291676" w:rsidRDefault="00371BDF">
      <w:pPr>
        <w:spacing w:before="98" w:after="49" w:line="288" w:lineRule="exact"/>
        <w:ind w:right="-567"/>
      </w:pPr>
      <w:r>
        <w:br w:type="column"/>
      </w:r>
      <w:r>
        <w:rPr>
          <w:rFonts w:ascii="Calibri" w:eastAsia="Calibri" w:hAnsi="Calibri" w:cs="Calibri"/>
          <w:color w:val="000000"/>
          <w:sz w:val="24"/>
          <w:szCs w:val="24"/>
        </w:rPr>
        <w:t>spełniamy  warunki  udziału w postępowaniu o  udzielenie  zamówienia,  zapisane  w art.  22 </w:t>
      </w:r>
      <w:r>
        <w:br/>
      </w:r>
      <w:r>
        <w:rPr>
          <w:rFonts w:ascii="Calibri" w:eastAsia="Calibri" w:hAnsi="Calibri" w:cs="Calibri"/>
          <w:color w:val="000000"/>
          <w:sz w:val="24"/>
          <w:szCs w:val="24"/>
        </w:rPr>
        <w:t>ust. 1b ustawy  Prawo  zamówień publicznych, tj.: </w:t>
      </w:r>
    </w:p>
    <w:p w:rsidR="00291676" w:rsidRDefault="00371BDF">
      <w:pPr>
        <w:spacing w:line="301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−   </w:t>
      </w:r>
      <w:r>
        <w:rPr>
          <w:rFonts w:ascii="Calibri" w:eastAsia="Calibri" w:hAnsi="Calibri" w:cs="Calibri"/>
          <w:color w:val="000000"/>
          <w:sz w:val="24"/>
          <w:szCs w:val="24"/>
        </w:rPr>
        <w:t>kompetencji  lub uprawnień do  prowadzenia  określonej działalności  zawodowej,  o  ile </w:t>
      </w:r>
    </w:p>
    <w:p w:rsidR="00291676" w:rsidRDefault="00291676">
      <w:pPr>
        <w:spacing w:line="20" w:lineRule="exact"/>
        <w:sectPr w:rsidR="00291676">
          <w:type w:val="continuous"/>
          <w:pgSz w:w="11906" w:h="16838"/>
          <w:pgMar w:top="1417" w:right="0" w:bottom="0" w:left="1416" w:header="708" w:footer="708" w:gutter="0"/>
          <w:cols w:num="2" w:space="708" w:equalWidth="0">
            <w:col w:w="256" w:space="109"/>
            <w:col w:w="8767"/>
          </w:cols>
        </w:sectPr>
      </w:pPr>
    </w:p>
    <w:p w:rsidR="00291676" w:rsidRDefault="00371BDF">
      <w:pPr>
        <w:tabs>
          <w:tab w:val="left" w:pos="360"/>
        </w:tabs>
        <w:spacing w:before="96" w:after="49" w:line="240" w:lineRule="exact"/>
        <w:ind w:right="-567"/>
      </w:pPr>
      <w: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wynika  to  z odrębnych przepisów, </w:t>
      </w:r>
    </w:p>
    <w:p w:rsidR="00291676" w:rsidRDefault="00371BDF">
      <w:pPr>
        <w:spacing w:line="325" w:lineRule="exact"/>
        <w:ind w:right="-567"/>
      </w:pPr>
      <w:r>
        <w:rPr>
          <w:rFonts w:ascii="Arial" w:eastAsia="Arial" w:hAnsi="Arial" w:cs="Arial"/>
          <w:color w:val="000000"/>
          <w:sz w:val="24"/>
          <w:szCs w:val="24"/>
        </w:rPr>
        <w:t>−   </w:t>
      </w:r>
      <w:r>
        <w:rPr>
          <w:rFonts w:ascii="Calibri" w:eastAsia="Calibri" w:hAnsi="Calibri" w:cs="Calibri"/>
          <w:color w:val="000000"/>
          <w:sz w:val="24"/>
          <w:szCs w:val="24"/>
        </w:rPr>
        <w:t>sytuacji  ekonomicznej lub finansowej, </w:t>
      </w:r>
      <w:r>
        <w:br/>
      </w:r>
      <w:r>
        <w:rPr>
          <w:rFonts w:ascii="Arial" w:eastAsia="Arial" w:hAnsi="Arial" w:cs="Arial"/>
          <w:color w:val="000000"/>
          <w:sz w:val="24"/>
          <w:szCs w:val="24"/>
        </w:rPr>
        <w:t>−   </w:t>
      </w:r>
      <w:r>
        <w:rPr>
          <w:rFonts w:ascii="Calibri" w:eastAsia="Calibri" w:hAnsi="Calibri" w:cs="Calibri"/>
          <w:color w:val="000000"/>
          <w:sz w:val="24"/>
          <w:szCs w:val="24"/>
        </w:rPr>
        <w:t>zdolności  technicznej lub zawodowej. </w:t>
      </w:r>
    </w:p>
    <w:p w:rsidR="00291676" w:rsidRDefault="00291676">
      <w:pPr>
        <w:spacing w:line="20" w:lineRule="exact"/>
        <w:sectPr w:rsidR="00291676">
          <w:type w:val="continuous"/>
          <w:pgSz w:w="11906" w:h="16838"/>
          <w:pgMar w:top="1417" w:right="6021" w:bottom="0" w:left="1776" w:header="708" w:footer="708" w:gutter="0"/>
          <w:cols w:space="708"/>
        </w:sectPr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371BDF" w:rsidRDefault="00371BDF">
      <w:pPr>
        <w:spacing w:before="170" w:line="240" w:lineRule="exact"/>
        <w:ind w:right="-567"/>
        <w:rPr>
          <w:rFonts w:ascii="Calibri" w:eastAsia="Calibri" w:hAnsi="Calibri" w:cs="Calibri"/>
          <w:color w:val="000000"/>
          <w:sz w:val="24"/>
          <w:szCs w:val="24"/>
        </w:rPr>
      </w:pPr>
    </w:p>
    <w:p w:rsidR="00291676" w:rsidRDefault="00371BDF">
      <w:pPr>
        <w:spacing w:before="170" w:line="240" w:lineRule="exact"/>
        <w:ind w:right="-567"/>
      </w:pPr>
      <w:r>
        <w:rPr>
          <w:rFonts w:ascii="Calibri" w:eastAsia="Calibri" w:hAnsi="Calibri" w:cs="Calibri"/>
          <w:color w:val="000000"/>
          <w:sz w:val="24"/>
          <w:szCs w:val="24"/>
        </w:rPr>
        <w:t>Wykonawca </w:t>
      </w:r>
    </w:p>
    <w:p w:rsidR="00291676" w:rsidRDefault="00291676">
      <w:pPr>
        <w:spacing w:line="20" w:lineRule="exact"/>
        <w:sectPr w:rsidR="00291676">
          <w:type w:val="continuous"/>
          <w:pgSz w:w="11906" w:h="16838"/>
          <w:pgMar w:top="1417" w:right="3030" w:bottom="0" w:left="7629" w:header="708" w:footer="708" w:gutter="0"/>
          <w:cols w:space="708"/>
        </w:sectPr>
      </w:pPr>
    </w:p>
    <w:p w:rsidR="00291676" w:rsidRPr="00371BDF" w:rsidRDefault="00371BDF" w:rsidP="00371BDF">
      <w:pPr>
        <w:spacing w:line="200" w:lineRule="exact"/>
        <w:ind w:firstLine="708"/>
        <w:rPr>
          <w:sz w:val="22"/>
          <w:szCs w:val="22"/>
        </w:rPr>
      </w:pPr>
      <w:r w:rsidRPr="00371BDF">
        <w:rPr>
          <w:sz w:val="22"/>
          <w:szCs w:val="22"/>
        </w:rPr>
        <w:t xml:space="preserve"> </w:t>
      </w: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371BDF">
      <w:pPr>
        <w:tabs>
          <w:tab w:val="left" w:pos="504"/>
        </w:tabs>
        <w:spacing w:before="102" w:line="240" w:lineRule="exact"/>
        <w:ind w:right="-567"/>
      </w:pPr>
      <w:r>
        <w:rPr>
          <w:rFonts w:ascii="Calibri" w:eastAsia="Calibri" w:hAnsi="Calibri" w:cs="Calibri"/>
          <w:color w:val="000000"/>
          <w:sz w:val="19"/>
          <w:szCs w:val="19"/>
        </w:rPr>
        <w:t>………………………………………………… </w:t>
      </w:r>
      <w:r>
        <w:br/>
      </w:r>
      <w:r>
        <w:tab/>
      </w:r>
      <w:r>
        <w:rPr>
          <w:rFonts w:ascii="Calibri" w:eastAsia="Calibri" w:hAnsi="Calibri" w:cs="Calibri"/>
          <w:color w:val="000000"/>
          <w:sz w:val="19"/>
          <w:szCs w:val="19"/>
        </w:rPr>
        <w:t>(miejscowość,  data) </w:t>
      </w:r>
    </w:p>
    <w:p w:rsidR="00291676" w:rsidRDefault="00371BDF">
      <w:pPr>
        <w:spacing w:line="200" w:lineRule="exact"/>
      </w:pPr>
      <w:r>
        <w:br w:type="column"/>
      </w: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371BDF">
      <w:pPr>
        <w:tabs>
          <w:tab w:val="left" w:pos="528"/>
        </w:tabs>
        <w:spacing w:before="102" w:line="240" w:lineRule="exact"/>
        <w:ind w:right="-567"/>
      </w:pPr>
      <w:r>
        <w:rPr>
          <w:rFonts w:ascii="Calibri" w:eastAsia="Calibri" w:hAnsi="Calibri" w:cs="Calibri"/>
          <w:color w:val="000000"/>
          <w:sz w:val="19"/>
          <w:szCs w:val="19"/>
        </w:rPr>
        <w:t>………………………………………………… </w:t>
      </w:r>
      <w:r>
        <w:br/>
      </w:r>
      <w:r>
        <w:tab/>
      </w:r>
      <w:r>
        <w:rPr>
          <w:rFonts w:ascii="Calibri" w:eastAsia="Calibri" w:hAnsi="Calibri" w:cs="Calibri"/>
          <w:color w:val="000000"/>
          <w:sz w:val="19"/>
          <w:szCs w:val="19"/>
        </w:rPr>
        <w:t>(podpis  i  pieczątka) </w:t>
      </w:r>
    </w:p>
    <w:p w:rsidR="00291676" w:rsidRDefault="00291676">
      <w:pPr>
        <w:spacing w:line="20" w:lineRule="exact"/>
        <w:sectPr w:rsidR="00291676">
          <w:type w:val="continuous"/>
          <w:pgSz w:w="11906" w:h="16838"/>
          <w:pgMar w:top="1417" w:right="0" w:bottom="0" w:left="2374" w:header="708" w:footer="708" w:gutter="0"/>
          <w:cols w:num="2" w:space="708" w:equalWidth="0">
            <w:col w:w="2673" w:space="1870"/>
            <w:col w:w="2672"/>
          </w:cols>
        </w:sectPr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291676">
      <w:pPr>
        <w:spacing w:line="200" w:lineRule="exact"/>
      </w:pPr>
    </w:p>
    <w:p w:rsidR="00291676" w:rsidRDefault="00371BDF">
      <w:pPr>
        <w:spacing w:before="169" w:line="199" w:lineRule="exact"/>
        <w:ind w:right="-567"/>
      </w:pPr>
      <w:r>
        <w:rPr>
          <w:rFonts w:ascii="Calibri" w:eastAsia="Calibri" w:hAnsi="Calibri" w:cs="Calibri"/>
          <w:color w:val="000000"/>
          <w:sz w:val="19"/>
          <w:szCs w:val="19"/>
        </w:rPr>
        <w:t>S t r o n a  1 |  1 </w:t>
      </w:r>
    </w:p>
    <w:sectPr w:rsidR="00291676">
      <w:type w:val="continuous"/>
      <w:pgSz w:w="11906" w:h="16838"/>
      <w:pgMar w:top="1417" w:right="1624" w:bottom="0" w:left="89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76"/>
    <w:rsid w:val="0018058F"/>
    <w:rsid w:val="00291676"/>
    <w:rsid w:val="00371BDF"/>
    <w:rsid w:val="0054671C"/>
    <w:rsid w:val="0061435E"/>
    <w:rsid w:val="006360D2"/>
    <w:rsid w:val="007D1A6D"/>
    <w:rsid w:val="0085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5C43E-01FB-46E7-93AB-FFE21EA8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Prusik</dc:creator>
  <cp:keywords/>
  <dc:description/>
  <cp:lastModifiedBy>Aleksandra Prusik</cp:lastModifiedBy>
  <cp:revision>8</cp:revision>
  <dcterms:created xsi:type="dcterms:W3CDTF">2023-10-16T00:10:00Z</dcterms:created>
  <dcterms:modified xsi:type="dcterms:W3CDTF">2023-10-27T13:23:00Z</dcterms:modified>
</cp:coreProperties>
</file>